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3E3E4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2F4A6AA9" w14:textId="2EFD8014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 w:rsidR="00FF4231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7</w:t>
      </w:r>
      <w:r w:rsidR="002E663F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93</w:t>
      </w:r>
      <w:r w:rsidR="00FF4231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54EA9E26" w14:textId="3F783263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FF4231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0</w:t>
      </w:r>
      <w:r w:rsidR="002E663F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3.09</w:t>
      </w:r>
      <w:r w:rsidR="00FF4231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47C1FFF4" w14:textId="77777777"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8851FE9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626198B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EAEB28E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2F04A8E2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60CFC1E3" w14:textId="77777777"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D4E0EDD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69CEF4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D936894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7B1FD90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4992"/>
      </w:tblGrid>
      <w:tr w:rsidR="009A14E9" w:rsidRPr="00C83766" w14:paraId="7DDE29BB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0FD66EB0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30611ACC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184DDB2E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23D33795" w14:textId="77777777" w:rsidTr="0088135C">
        <w:trPr>
          <w:trHeight w:val="348"/>
        </w:trPr>
        <w:tc>
          <w:tcPr>
            <w:tcW w:w="4079" w:type="dxa"/>
          </w:tcPr>
          <w:p w14:paraId="4EF3E9B6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7E59D1D7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56D4266E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411CFD59" w14:textId="77777777" w:rsidTr="0088135C">
        <w:trPr>
          <w:trHeight w:val="348"/>
        </w:trPr>
        <w:tc>
          <w:tcPr>
            <w:tcW w:w="4079" w:type="dxa"/>
          </w:tcPr>
          <w:p w14:paraId="79081F00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479A34F7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01EECC37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07F27A52" w14:textId="77777777" w:rsidTr="0088135C">
        <w:trPr>
          <w:trHeight w:val="348"/>
        </w:trPr>
        <w:tc>
          <w:tcPr>
            <w:tcW w:w="4079" w:type="dxa"/>
          </w:tcPr>
          <w:p w14:paraId="10300EFD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1EBBA740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200C0397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613843D6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7C4B53AF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70D64DBE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687164E3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468F4DB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2A66C89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459E769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B379EB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</w:p>
    <w:p w14:paraId="4FD10E5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221F6E6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2ADA4C1E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13A6DC50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035EB27F" w14:textId="662D5CA5" w:rsidR="00891FA4" w:rsidRDefault="00891FA4" w:rsidP="00891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D346FE">
        <w:rPr>
          <w:rFonts w:ascii="Times New Roman" w:hAnsi="Times New Roman" w:cs="Times New Roman"/>
          <w:sz w:val="24"/>
          <w:szCs w:val="24"/>
          <w:lang w:val="en-US"/>
        </w:rPr>
        <w:t>ača za nabavk</w:t>
      </w:r>
      <w:r w:rsidR="002E663F">
        <w:rPr>
          <w:rFonts w:ascii="Times New Roman" w:hAnsi="Times New Roman" w:cs="Times New Roman"/>
          <w:sz w:val="24"/>
          <w:szCs w:val="24"/>
          <w:lang w:val="en-US"/>
        </w:rPr>
        <w:t>u vode za piće</w:t>
      </w:r>
    </w:p>
    <w:p w14:paraId="62F265E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083C8932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567E5B5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E4207A" w14:textId="270DA3A8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71287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2E663F">
        <w:rPr>
          <w:rFonts w:ascii="Times New Roman" w:hAnsi="Times New Roman" w:cs="Times New Roman"/>
          <w:color w:val="000000"/>
          <w:sz w:val="24"/>
          <w:szCs w:val="24"/>
          <w:lang w:val="pl-PL"/>
        </w:rPr>
        <w:t>1.5</w:t>
      </w:r>
      <w:r w:rsidR="00C03997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43BECC5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9B25EF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1AF2853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CA9FA" w14:textId="77777777"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14:paraId="6641BB5A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D5C3E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5886342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14:paraId="4C549F50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6570A3B7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14:paraId="6C64C611" w14:textId="7541E1BF" w:rsidR="00A46F6D" w:rsidRPr="00C83766" w:rsidRDefault="00A46F6D" w:rsidP="00A46F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bookmarkStart w:id="0" w:name="_Hlk15643772"/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lastRenderedPageBreak/>
        <w:t xml:space="preserve">Ponuda ponuđača  </w:t>
      </w:r>
      <w:r>
        <w:rPr>
          <w:rFonts w:ascii="Times New Roman" w:hAnsi="Times New Roman" w:cs="Times New Roman"/>
          <w:sz w:val="24"/>
          <w:szCs w:val="24"/>
        </w:rPr>
        <w:t>Tenegro Group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Doo“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”Podgorica  ponuđena cijena   1.495,86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eura,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sa PDV-om  </w:t>
      </w:r>
    </w:p>
    <w:p w14:paraId="710F5BCE" w14:textId="77777777" w:rsidR="00A46F6D" w:rsidRPr="00C83766" w:rsidRDefault="00A46F6D" w:rsidP="00A46F6D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bookmarkEnd w:id="0"/>
    <w:p w14:paraId="2D4593A6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45F6509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14:paraId="157F141E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4930"/>
      </w:tblGrid>
      <w:tr w:rsidR="009A14E9" w:rsidRPr="00C83766" w14:paraId="71F812C1" w14:textId="77777777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14:paraId="47337327" w14:textId="4217E836" w:rsidR="009A14E9" w:rsidRPr="00C83766" w:rsidRDefault="00A46F6D" w:rsidP="00D324D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Tenegro Group Doo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podgorica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14:paraId="731BA50B" w14:textId="77777777" w:rsidR="00891FA4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14:paraId="676D94F3" w14:textId="6FBD3796" w:rsidR="00A46F6D" w:rsidRPr="00C83766" w:rsidRDefault="00A46F6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Zvonko Nišavić</w:t>
            </w:r>
          </w:p>
        </w:tc>
      </w:tr>
      <w:tr w:rsidR="009A14E9" w:rsidRPr="00C83766" w14:paraId="436B50FB" w14:textId="77777777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14:paraId="54F46634" w14:textId="7C5DE9B4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Adresa:</w:t>
            </w:r>
            <w:r w:rsidR="00A46F6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Murtezira Karaqđuzovića bb</w:t>
            </w:r>
          </w:p>
        </w:tc>
        <w:tc>
          <w:tcPr>
            <w:tcW w:w="5015" w:type="dxa"/>
            <w:vAlign w:val="center"/>
          </w:tcPr>
          <w:p w14:paraId="3F01CEE7" w14:textId="77777777" w:rsidR="009A14E9" w:rsidRPr="00C83766" w:rsidRDefault="00C82F17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Poštanski broj:81</w:t>
            </w:r>
            <w:r w:rsidR="00891FA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000</w:t>
            </w:r>
          </w:p>
        </w:tc>
      </w:tr>
      <w:tr w:rsidR="009A14E9" w:rsidRPr="00C83766" w14:paraId="38BCC91C" w14:textId="77777777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14:paraId="070E7797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466E4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5015" w:type="dxa"/>
            <w:vAlign w:val="center"/>
          </w:tcPr>
          <w:p w14:paraId="510E9D7E" w14:textId="3690706F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14198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A46F6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3144747</w:t>
            </w:r>
          </w:p>
        </w:tc>
      </w:tr>
      <w:tr w:rsidR="009A14E9" w:rsidRPr="00C83766" w14:paraId="1AC186D6" w14:textId="77777777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14:paraId="3D7C04F3" w14:textId="0A42A000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A46F6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067/505101</w:t>
            </w:r>
          </w:p>
        </w:tc>
        <w:tc>
          <w:tcPr>
            <w:tcW w:w="5015" w:type="dxa"/>
            <w:vAlign w:val="center"/>
          </w:tcPr>
          <w:p w14:paraId="59D6A695" w14:textId="7DCEBD34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14198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</w:t>
            </w:r>
            <w:r w:rsidR="00A46F6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281127</w:t>
            </w:r>
          </w:p>
        </w:tc>
      </w:tr>
      <w:tr w:rsidR="009A14E9" w:rsidRPr="00C83766" w14:paraId="306FD4D9" w14:textId="77777777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14:paraId="0D5E7804" w14:textId="77777777" w:rsidR="009A14E9" w:rsidRPr="00C03997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="0014198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14:paraId="7C2EF4B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14:paraId="4D4548B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49EE6" w14:textId="77777777"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14:paraId="2A50E3C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7C3E22E0" w14:textId="114BE6F9"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povolj</w:t>
      </w:r>
      <w:r w:rsidR="00141985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nije ponude iznosi  </w:t>
      </w:r>
      <w:r w:rsidR="00A46F6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1495,86</w:t>
      </w:r>
      <w:bookmarkStart w:id="1" w:name="_GoBack"/>
      <w:bookmarkEnd w:id="1"/>
      <w:r w:rsidR="00372A8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 eura   , </w:t>
      </w:r>
    </w:p>
    <w:p w14:paraId="76CCDB51" w14:textId="77777777"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14:paraId="2C069AA7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467C59F" w14:textId="77777777"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14:paraId="6C152D2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1A9C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14:paraId="3A8A0557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BFBA53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FFEC556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4BE56C94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3B8338AA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3421B5DD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0C4AAC8A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7C9E806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D7095F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8F"/>
    <w:rsid w:val="00141985"/>
    <w:rsid w:val="00216776"/>
    <w:rsid w:val="00275310"/>
    <w:rsid w:val="002E663F"/>
    <w:rsid w:val="00372A81"/>
    <w:rsid w:val="0045622C"/>
    <w:rsid w:val="00466E45"/>
    <w:rsid w:val="0056609F"/>
    <w:rsid w:val="00712879"/>
    <w:rsid w:val="007A7AF2"/>
    <w:rsid w:val="007B43A8"/>
    <w:rsid w:val="007C6F8F"/>
    <w:rsid w:val="00855AEE"/>
    <w:rsid w:val="00891FA4"/>
    <w:rsid w:val="009A14E9"/>
    <w:rsid w:val="00A17A5D"/>
    <w:rsid w:val="00A46F6D"/>
    <w:rsid w:val="00A86A35"/>
    <w:rsid w:val="00A9622D"/>
    <w:rsid w:val="00C03997"/>
    <w:rsid w:val="00C82F17"/>
    <w:rsid w:val="00D05712"/>
    <w:rsid w:val="00D324DD"/>
    <w:rsid w:val="00D346FE"/>
    <w:rsid w:val="00F91250"/>
    <w:rsid w:val="00FD22F6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FBD6"/>
  <w15:docId w15:val="{045B5928-9986-4A29-AA93-67379BD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2017-12-19T09:34:00Z</cp:lastPrinted>
  <dcterms:created xsi:type="dcterms:W3CDTF">2019-09-03T10:47:00Z</dcterms:created>
  <dcterms:modified xsi:type="dcterms:W3CDTF">2019-09-03T10:47:00Z</dcterms:modified>
</cp:coreProperties>
</file>