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4BC2E" w14:textId="32EFF19D" w:rsidR="001F17D4" w:rsidRPr="00C83766" w:rsidRDefault="001F17D4" w:rsidP="001F17D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Doo”Parking Servis Budva „Budva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OBRAZAC 1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>Broj: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65157">
        <w:rPr>
          <w:rFonts w:ascii="Times New Roman" w:hAnsi="Times New Roman" w:cs="Times New Roman"/>
          <w:sz w:val="24"/>
          <w:szCs w:val="24"/>
          <w:lang w:val="pl-PL"/>
        </w:rPr>
        <w:t>11</w:t>
      </w:r>
      <w:r w:rsidR="00333DE7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165157">
        <w:rPr>
          <w:rFonts w:ascii="Times New Roman" w:hAnsi="Times New Roman" w:cs="Times New Roman"/>
          <w:sz w:val="24"/>
          <w:szCs w:val="24"/>
          <w:lang w:val="pl-PL"/>
        </w:rPr>
        <w:t>/1</w:t>
      </w:r>
    </w:p>
    <w:p w14:paraId="3733F220" w14:textId="5ECA6745" w:rsidR="001F17D4" w:rsidRPr="004F4035" w:rsidRDefault="005F1FE1" w:rsidP="001F17D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Mjesto i </w:t>
      </w:r>
      <w:r w:rsidR="001F17D4"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FF108D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pl-PL"/>
        </w:rPr>
        <w:t>Budva</w:t>
      </w:r>
      <w:r w:rsidR="00165157">
        <w:rPr>
          <w:rFonts w:ascii="Times New Roman" w:hAnsi="Times New Roman" w:cs="Times New Roman"/>
          <w:sz w:val="24"/>
          <w:szCs w:val="24"/>
          <w:lang w:val="pl-PL"/>
        </w:rPr>
        <w:t>,18.02.2020.godina</w:t>
      </w:r>
    </w:p>
    <w:p w14:paraId="5EDC7F0E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C031639" w14:textId="2C3D1B2B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 xml:space="preserve">za postupanje Doo”Parking </w:t>
      </w:r>
      <w:r w:rsidR="00A31BA3">
        <w:t>S</w:t>
      </w:r>
      <w:r>
        <w:t>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4B66E1B2" w14:textId="77777777" w:rsidR="00FF108D" w:rsidRDefault="00FF108D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</w:p>
    <w:p w14:paraId="2D787641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015D6486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76E6120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734EEDA9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736B6576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360064A8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4822490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6658CD7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77CF16FC" w14:textId="06533EA4" w:rsidR="00D8634E" w:rsidRDefault="00A31BA3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Dragana</w:t>
            </w:r>
            <w:r w:rsidR="00D8634E">
              <w:rPr>
                <w:rFonts w:ascii="Times New Roman"/>
                <w:spacing w:val="-1"/>
                <w:sz w:val="24"/>
              </w:rPr>
              <w:t xml:space="preserve">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5EB1A9B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60C7FE1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625970B0" w14:textId="77777777" w:rsidTr="00D8634E">
        <w:trPr>
          <w:trHeight w:val="612"/>
        </w:trPr>
        <w:tc>
          <w:tcPr>
            <w:tcW w:w="4162" w:type="dxa"/>
          </w:tcPr>
          <w:p w14:paraId="7A20470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43524F7B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47BFFD78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2B6BD1F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6263B83D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69FFA7E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3D981F7" w14:textId="77777777" w:rsidTr="00D8634E">
        <w:trPr>
          <w:trHeight w:val="612"/>
        </w:trPr>
        <w:tc>
          <w:tcPr>
            <w:tcW w:w="4162" w:type="dxa"/>
          </w:tcPr>
          <w:p w14:paraId="1C4503A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1EA8FC5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53E5B96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2F065A7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21C8797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2E8B0F6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37588F9" w14:textId="77777777" w:rsidTr="00D8634E">
        <w:trPr>
          <w:trHeight w:val="612"/>
        </w:trPr>
        <w:tc>
          <w:tcPr>
            <w:tcW w:w="4162" w:type="dxa"/>
          </w:tcPr>
          <w:p w14:paraId="5A5BCE3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0F0262D5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699632DC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422A059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6124C89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5B2F5FA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9E4329F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0F14833D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20FB7947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6A68628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41987E5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1233399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5234AD2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276DC18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E678D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08B7583B" w14:textId="5EC4AC34" w:rsidR="004A5F7F" w:rsidRDefault="004A5F7F" w:rsidP="00794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14:paraId="3A0F3782" w14:textId="77777777" w:rsidR="00FF108D" w:rsidRPr="00C83766" w:rsidRDefault="00FF108D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20BC391" w14:textId="44ED4D8B" w:rsidR="00794221" w:rsidRPr="00FF108D" w:rsidRDefault="004A5F7F" w:rsidP="00FF1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185A550A" w14:textId="24216D87" w:rsidR="004A5F7F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70B5">
        <w:rPr>
          <w:rFonts w:ascii="Times New Roman" w:hAnsi="Times New Roman" w:cs="Times New Roman"/>
          <w:sz w:val="24"/>
          <w:szCs w:val="24"/>
          <w:lang w:val="en-US"/>
        </w:rPr>
        <w:t>kamera za video nadzor</w:t>
      </w:r>
      <w:r w:rsidR="001338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7D1F6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72B6B52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C0F0A5" w14:textId="1D020D76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FF108D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4670B5">
        <w:rPr>
          <w:rFonts w:ascii="Times New Roman" w:hAnsi="Times New Roman" w:cs="Times New Roman"/>
          <w:color w:val="000000"/>
          <w:sz w:val="24"/>
          <w:szCs w:val="24"/>
          <w:lang w:val="pl-PL"/>
        </w:rPr>
        <w:t>.0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6FDCCB32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46C3487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4627E028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02CF3274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61CF5066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694C451A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2E03E471" w14:textId="72CB34F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78BBE468" w14:textId="77777777" w:rsidR="00FF108D" w:rsidRDefault="00FF108D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65F8F67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36D5A9FC" w14:textId="77777777" w:rsidR="00133890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</w:t>
      </w:r>
    </w:p>
    <w:p w14:paraId="7B0D3FC6" w14:textId="2C46F36E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Izjave o ispunjenosti uaslova datom pod punom moralnom materijalnom i krivičnom odgovornošću</w:t>
      </w:r>
      <w:r w:rsidR="00DE0DB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.</w:t>
      </w:r>
    </w:p>
    <w:tbl>
      <w:tblPr>
        <w:tblW w:w="1074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285"/>
        <w:gridCol w:w="6095"/>
        <w:gridCol w:w="851"/>
        <w:gridCol w:w="1134"/>
      </w:tblGrid>
      <w:tr w:rsidR="001F17D4" w:rsidRPr="00925A45" w14:paraId="76D08930" w14:textId="77777777" w:rsidTr="001F17D4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549B92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R. b.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E107A2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b/>
                <w:sz w:val="20"/>
                <w:szCs w:val="20"/>
              </w:rPr>
              <w:t>Opis predmeta nabavke, odnosno dijela predmeta nabavke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E924A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b/>
                <w:sz w:val="20"/>
                <w:szCs w:val="20"/>
              </w:rPr>
              <w:t>Bitne karakteristike predmeta nabavke u pogledu kvaliteta, performansi i/ili dimenzija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6F02D0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b/>
                <w:sz w:val="20"/>
                <w:szCs w:val="20"/>
              </w:rPr>
              <w:t>Jed. mjere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CBCEFE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b/>
                <w:sz w:val="20"/>
                <w:szCs w:val="20"/>
              </w:rPr>
              <w:t>Komada</w:t>
            </w:r>
          </w:p>
        </w:tc>
      </w:tr>
      <w:tr w:rsidR="001F17D4" w:rsidRPr="00925A45" w14:paraId="64969ADC" w14:textId="77777777" w:rsidTr="001F17D4">
        <w:trPr>
          <w:tblHeader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2BE901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7D4" w:rsidRPr="00925A45" w14:paraId="1E809457" w14:textId="77777777" w:rsidTr="00925A45">
        <w:trPr>
          <w:trHeight w:val="30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DF6A" w14:textId="77777777" w:rsidR="001F17D4" w:rsidRPr="00925A45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91CA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DVR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44AD" w14:textId="4CC88125" w:rsidR="00B20EE3" w:rsidRPr="00925A45" w:rsidRDefault="00B20EE3" w:rsidP="00B20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•</w:t>
            </w:r>
            <w:r w:rsidR="004137A1"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Karakteristike</w:t>
            </w: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Tip: XVR Broj kanala: 4 Broj IP kanala: 4+2 Podržano hard diskova: 1x SATA</w:t>
            </w:r>
          </w:p>
          <w:p w14:paraId="0F9C7BF7" w14:textId="3E7F5286" w:rsidR="00B20EE3" w:rsidRPr="00925A45" w:rsidRDefault="00B20EE3" w:rsidP="00B20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•</w:t>
            </w:r>
            <w:r w:rsidR="004137A1"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Ulazi/Izlazi</w:t>
            </w: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Coax: 4 LAN: 1 x RJ-45 USB 2.0: 2 Audio ulaz: 1 x RCA Audio izlaz: 1 x RCA VGA: 1 HDMI: 1 RS485: 1</w:t>
            </w:r>
          </w:p>
          <w:p w14:paraId="014C616A" w14:textId="16FB4E5D" w:rsidR="00B20EE3" w:rsidRPr="00925A45" w:rsidRDefault="00B20EE3" w:rsidP="00B20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•</w:t>
            </w:r>
            <w:r w:rsidR="004137A1"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Snimanje videa</w:t>
            </w: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Maksimalna rezolucija: 1.280 x 1.024, 1.280 x 720, 1.920 x 1.080 Ukupan frame rate: 1~10fps (5M-N), 1080p, 15fps Podržani video formati: H.264, H.264+, H.265, H.265+</w:t>
            </w:r>
          </w:p>
          <w:p w14:paraId="6A41D933" w14:textId="06CD3CDF" w:rsidR="00B20EE3" w:rsidRPr="00925A45" w:rsidRDefault="00B20EE3" w:rsidP="00B20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•</w:t>
            </w:r>
            <w:r w:rsidR="004137A1"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Dodatne funkcije</w:t>
            </w: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Napredne funkcije: Alarm, Time</w:t>
            </w:r>
          </w:p>
          <w:p w14:paraId="7B36747C" w14:textId="728B542B" w:rsidR="00B20EE3" w:rsidRPr="00925A45" w:rsidRDefault="00B20EE3" w:rsidP="00B20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•</w:t>
            </w:r>
            <w:r w:rsidR="004137A1"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Fizičke karakteristike</w:t>
            </w: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Dimenzije: 260mm x 236mm x 48mm Masa: 900g Boja: Crna</w:t>
            </w:r>
          </w:p>
          <w:p w14:paraId="731FA11F" w14:textId="1B78C24D" w:rsidR="00B20EE3" w:rsidRPr="00925A45" w:rsidRDefault="00B20EE3" w:rsidP="00B20E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•</w:t>
            </w:r>
            <w:r w:rsidR="004137A1"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25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Reklamacioni period: 24 mjeseca</w:t>
            </w:r>
          </w:p>
          <w:p w14:paraId="7A9ED051" w14:textId="1F7507A4" w:rsidR="001F17D4" w:rsidRPr="00925A45" w:rsidRDefault="00B20EE3" w:rsidP="00B20EE3">
            <w:pPr>
              <w:tabs>
                <w:tab w:val="left" w:pos="8168"/>
              </w:tabs>
              <w:spacing w:before="60" w:after="60" w:line="288" w:lineRule="auto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U cijenu je ukljucena ugradnja, instalacija i podesavanje udaljenog pristupa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AD56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8419" w14:textId="03E92657" w:rsidR="001F17D4" w:rsidRPr="00925A45" w:rsidRDefault="00B20EE3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F17D4" w:rsidRPr="00925A45" w14:paraId="7B37F21E" w14:textId="77777777" w:rsidTr="001F17D4">
        <w:trPr>
          <w:trHeight w:val="1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9E9A" w14:textId="77777777" w:rsidR="001F17D4" w:rsidRPr="00925A45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6159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Dome kamera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9F50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Senzor</w:t>
            </w:r>
          </w:p>
          <w:p w14:paraId="48BAA0B8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Tip kamere: HDCVI Rezolucija senzora: 2 Megapiksela Veličina: 1/2.7" Tip senzora: CMOS Uglovi snimanja: 87.5° horizontalni Osvetljenje: 0.02Lux/F1.85</w:t>
            </w:r>
          </w:p>
          <w:p w14:paraId="3AB498D2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Sočivo</w:t>
            </w:r>
          </w:p>
          <w:p w14:paraId="3D57924C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Fokusna daljina: 3.6mm Fokusni koeficijent: F1.85</w:t>
            </w:r>
          </w:p>
          <w:p w14:paraId="63943790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Snimanje videa Rezolucija videa: 1.920 x 1.080 Frame rate: 30fps</w:t>
            </w:r>
          </w:p>
          <w:p w14:paraId="482473DE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Snimanje fotografija Podržani formati: JPEG</w:t>
            </w:r>
          </w:p>
          <w:p w14:paraId="397DDC59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Dodatne funkcije Snimanje: Ultra WDR</w:t>
            </w:r>
          </w:p>
          <w:p w14:paraId="2C7B0DDC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Fizičke karakteristike Dimenzije: 93.4mm x 79.4mm Masa: 270g Boja: Bijela Napomena: IP67 sertifikovano vodootporno kućište</w:t>
            </w:r>
          </w:p>
          <w:p w14:paraId="07CF8E5C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Reklamacioni period Reklamacioni period: 24 meseca</w:t>
            </w:r>
          </w:p>
          <w:p w14:paraId="71F7B063" w14:textId="4095264E" w:rsidR="001F17D4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U cijenu je ukljucena ugradnja I podesavanje kamere sa propratnim elementima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B130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5594" w14:textId="1F090CB4" w:rsidR="001F17D4" w:rsidRPr="00925A45" w:rsidRDefault="00067DA2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F17D4" w:rsidRPr="00925A45" w14:paraId="1B884BB7" w14:textId="77777777" w:rsidTr="001F17D4">
        <w:trPr>
          <w:trHeight w:val="10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38F" w14:textId="77777777" w:rsidR="001F17D4" w:rsidRPr="00925A45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25C4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Bullet kamera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E783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Tip kamere: HDCVI Rezolucija senzora: 2 Megapiksela Veličina: 1/2.8" Tip senzora: CMOS Uglovi snimanja: 101.7°~32.3° horizontalni</w:t>
            </w:r>
          </w:p>
          <w:p w14:paraId="27D57843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Sočivo Fokusna daljina: 2.7mm~12mm Fokusni koeficijent: F1.8</w:t>
            </w:r>
          </w:p>
          <w:p w14:paraId="43737CDA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Snimanje videaRezolucija videa: 1.920 x 1.080 Frame rate: 25/30/50/60fps@720P, 25/30fps@1080P</w:t>
            </w:r>
          </w:p>
          <w:p w14:paraId="4089A138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Fizičke karakteristike Dimenzije: 213mm x 90.4mm x 90.4mm Masa: 0.55kg Boja: Bijela</w:t>
            </w:r>
          </w:p>
          <w:p w14:paraId="7AFABC01" w14:textId="77777777" w:rsidR="00067DA2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Reklamacioni period: 24 mjeseca</w:t>
            </w:r>
          </w:p>
          <w:p w14:paraId="649185DA" w14:textId="000B6A54" w:rsidR="001F17D4" w:rsidRPr="00925A45" w:rsidRDefault="00067DA2" w:rsidP="00067DA2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U cijenu je ukljucena ugradnja I podesavanje kamere sa propratnim elementima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DF1A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B94B" w14:textId="5064E101" w:rsidR="001F17D4" w:rsidRPr="00925A45" w:rsidRDefault="00067DA2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F17D4" w:rsidRPr="00925A45" w14:paraId="078C0E91" w14:textId="77777777" w:rsidTr="00A363FF">
        <w:trPr>
          <w:trHeight w:val="10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5A4F" w14:textId="77777777" w:rsidR="001F17D4" w:rsidRPr="00925A45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76B2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Hard drive diskovi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5705" w14:textId="77777777" w:rsidR="001F17D4" w:rsidRPr="00925A45" w:rsidRDefault="001F17D4" w:rsidP="00A20C0D">
            <w:pPr>
              <w:tabs>
                <w:tab w:val="left" w:pos="8168"/>
              </w:tabs>
              <w:spacing w:before="60" w:after="6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Format diska 3.5”</w:t>
            </w:r>
          </w:p>
          <w:p w14:paraId="6DD311D0" w14:textId="77777777" w:rsidR="001F17D4" w:rsidRPr="00925A45" w:rsidRDefault="001F17D4" w:rsidP="00925A45">
            <w:pPr>
              <w:tabs>
                <w:tab w:val="left" w:pos="8168"/>
              </w:tabs>
              <w:spacing w:before="60" w:after="6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 xml:space="preserve">Kapacitet 1TB </w:t>
            </w:r>
          </w:p>
          <w:p w14:paraId="555F3ED7" w14:textId="77777777" w:rsidR="001F17D4" w:rsidRPr="00925A45" w:rsidRDefault="001F17D4" w:rsidP="00925A45">
            <w:pPr>
              <w:tabs>
                <w:tab w:val="left" w:pos="8168"/>
              </w:tabs>
              <w:spacing w:before="60" w:after="6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Interface transfer rate buffer to host 6Gb/s</w:t>
            </w:r>
          </w:p>
          <w:p w14:paraId="41FA95B2" w14:textId="77777777" w:rsidR="001F17D4" w:rsidRPr="00925A45" w:rsidRDefault="001F17D4" w:rsidP="00925A45">
            <w:pPr>
              <w:tabs>
                <w:tab w:val="left" w:pos="8168"/>
              </w:tabs>
              <w:spacing w:before="60" w:after="6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64MB cache</w:t>
            </w:r>
          </w:p>
          <w:p w14:paraId="454DB477" w14:textId="77777777" w:rsidR="001F17D4" w:rsidRPr="00925A45" w:rsidRDefault="001F17D4" w:rsidP="00925A45">
            <w:pPr>
              <w:tabs>
                <w:tab w:val="left" w:pos="8168"/>
              </w:tabs>
              <w:spacing w:before="60" w:after="6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5400rpm</w:t>
            </w:r>
          </w:p>
          <w:p w14:paraId="51111B29" w14:textId="77777777" w:rsidR="001F17D4" w:rsidRPr="00925A45" w:rsidRDefault="001F17D4" w:rsidP="00925A45">
            <w:pPr>
              <w:tabs>
                <w:tab w:val="left" w:pos="8168"/>
              </w:tabs>
              <w:spacing w:before="60" w:after="6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Radna tempratura 0-65C</w:t>
            </w:r>
          </w:p>
          <w:p w14:paraId="184BDD3F" w14:textId="77777777" w:rsidR="001F17D4" w:rsidRPr="00925A45" w:rsidRDefault="001F17D4" w:rsidP="00925A45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25dBa idle, 26dBa seek</w:t>
            </w:r>
          </w:p>
          <w:p w14:paraId="31737C33" w14:textId="77777777" w:rsidR="001F17D4" w:rsidRPr="00925A45" w:rsidRDefault="001F17D4" w:rsidP="00925A45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Garancija12 mjeseci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80DA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FA3F" w14:textId="003125B9" w:rsidR="001F17D4" w:rsidRPr="00925A45" w:rsidRDefault="00A363FF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F17D4" w:rsidRPr="00925A45" w14:paraId="06291939" w14:textId="77777777" w:rsidTr="001F17D4">
        <w:trPr>
          <w:trHeight w:val="9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95B0" w14:textId="77777777" w:rsidR="001F17D4" w:rsidRPr="00925A45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3F94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Kabl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E4E8" w14:textId="77777777" w:rsidR="001F17D4" w:rsidRPr="00113413" w:rsidRDefault="001F17D4" w:rsidP="00113413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13413">
              <w:rPr>
                <w:rFonts w:ascii="Times New Roman" w:hAnsi="Times New Roman"/>
                <w:sz w:val="20"/>
                <w:szCs w:val="20"/>
              </w:rPr>
              <w:t>Profesionalni CCTV kabl RG59B/U MIL</w:t>
            </w:r>
            <w:r w:rsidRPr="00113413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113413">
              <w:rPr>
                <w:rFonts w:ascii="Times New Roman" w:hAnsi="Times New Roman"/>
                <w:sz w:val="20"/>
                <w:szCs w:val="20"/>
              </w:rPr>
              <w:t>C</w:t>
            </w:r>
            <w:r w:rsidRPr="00113413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113413">
              <w:rPr>
                <w:rFonts w:ascii="Times New Roman" w:hAnsi="Times New Roman"/>
                <w:sz w:val="20"/>
                <w:szCs w:val="20"/>
              </w:rPr>
              <w:t>17 + napojni kabl 2x0.75 sa dodatnom oplatom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97D0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BFE3" w14:textId="5D61A592" w:rsidR="001F17D4" w:rsidRPr="00925A45" w:rsidRDefault="00A363FF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F17D4" w:rsidRPr="00925A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1F17D4" w:rsidRPr="00925A45" w14:paraId="6E4537E2" w14:textId="77777777" w:rsidTr="001F17D4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4432" w14:textId="77777777" w:rsidR="001F17D4" w:rsidRPr="00925A45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1D9C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Napajanje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D5CB" w14:textId="77777777" w:rsidR="001F17D4" w:rsidRPr="00925A45" w:rsidRDefault="001F17D4" w:rsidP="00113413">
            <w:pPr>
              <w:tabs>
                <w:tab w:val="left" w:pos="8168"/>
              </w:tabs>
              <w:spacing w:before="60" w:after="60" w:line="28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AC 100-240V na 12V 2A - 24W DC napojni adapter</w:t>
            </w:r>
          </w:p>
          <w:p w14:paraId="07ECAAC9" w14:textId="77777777" w:rsidR="001F17D4" w:rsidRPr="00113413" w:rsidRDefault="001F17D4" w:rsidP="00113413">
            <w:p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13413">
              <w:rPr>
                <w:rFonts w:ascii="Times New Roman" w:hAnsi="Times New Roman"/>
                <w:sz w:val="20"/>
                <w:szCs w:val="20"/>
              </w:rPr>
              <w:t>Garancija: 12 mjeseci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92ED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4087" w14:textId="4B47FBC5" w:rsidR="001F17D4" w:rsidRPr="00925A45" w:rsidRDefault="00A363FF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F17D4" w:rsidRPr="00925A45" w14:paraId="70889E1C" w14:textId="77777777" w:rsidTr="001F17D4">
        <w:trPr>
          <w:trHeight w:val="9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C5D2" w14:textId="77777777" w:rsidR="001F17D4" w:rsidRPr="00925A45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F8B6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Nosači za kamere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157D" w14:textId="77777777" w:rsidR="001F17D4" w:rsidRPr="00113413" w:rsidRDefault="001F17D4" w:rsidP="00113413">
            <w:pPr>
              <w:spacing w:before="60" w:after="60" w:line="288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113413">
              <w:rPr>
                <w:rFonts w:ascii="Times New Roman" w:hAnsi="Times New Roman"/>
                <w:sz w:val="20"/>
                <w:szCs w:val="20"/>
                <w:lang w:val="sr-Latn-RS"/>
              </w:rPr>
              <w:t>Nosači za kamere kompatibilni sa ponudjenim modelima kamera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3F2B" w14:textId="77777777" w:rsidR="001F17D4" w:rsidRPr="00925A45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1788" w14:textId="5AA1EC2F" w:rsidR="001F17D4" w:rsidRPr="00925A45" w:rsidRDefault="00A363FF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A4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16E175F0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627627FD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69E910C4" w14:textId="38F58785" w:rsidR="00794221" w:rsidRPr="00794221" w:rsidRDefault="000E33EB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 Garantni rok: minimum 24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mjeseca.</w:t>
      </w:r>
    </w:p>
    <w:p w14:paraId="2D3512B6" w14:textId="77777777" w:rsidR="00794221" w:rsidRP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 montažu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14:paraId="681B8BFC" w14:textId="3E5CDAE0" w:rsid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Nabavka će se vršiti sukcesivno godinu dana nakon potpisivanja ugovora odnosno do isteka ugovorenog iznosa</w:t>
      </w:r>
    </w:p>
    <w:p w14:paraId="0B4589E3" w14:textId="77777777" w:rsidR="00DE0DBD" w:rsidRPr="00794221" w:rsidRDefault="00DE0DBD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</w:p>
    <w:p w14:paraId="04F8742E" w14:textId="77777777" w:rsidR="00DE0DBD" w:rsidRDefault="00244544" w:rsidP="00DE0DBD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48CC6AF9" w14:textId="385447D0" w:rsidR="00B70BA7" w:rsidRPr="00DE0DBD" w:rsidRDefault="00794221" w:rsidP="00DE0DBD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- max 3 (tri </w:t>
      </w:r>
      <w:r w:rsidR="00B70BA7"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14:paraId="2256C183" w14:textId="6B9791CF" w:rsidR="00133890" w:rsidRDefault="00133890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D1A8251" w14:textId="0F16D415" w:rsidR="00DE0DBD" w:rsidRPr="00C83766" w:rsidRDefault="00DE0DBD" w:rsidP="00DE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VII Način plaćanja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</w:p>
    <w:p w14:paraId="30C19269" w14:textId="77777777" w:rsidR="00DE0DBD" w:rsidRDefault="00DE0DBD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161B1F1F" w14:textId="43342723" w:rsidR="004369E3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42CE3877" w14:textId="77777777" w:rsidR="00887095" w:rsidRPr="001E16BA" w:rsidRDefault="00887095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87A736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5CA98843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EDD505F" w14:textId="7C590365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0E33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7DE4358B" w14:textId="36E71F71" w:rsidR="00887095" w:rsidRDefault="00887095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E8C7D05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0EA4F399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21F2B2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566886C1" w14:textId="77777777" w:rsidR="00244544" w:rsidRDefault="00C72F83" w:rsidP="002B515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03069021" w14:textId="77777777" w:rsidR="000E33EB" w:rsidRDefault="00C72F83" w:rsidP="002B515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2DD3F8B0" w14:textId="6F1EEA61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E9613F" wp14:editId="77449044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347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="00594082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16708F9F" w14:textId="77777777" w:rsidTr="00C72F83">
        <w:tc>
          <w:tcPr>
            <w:tcW w:w="9070" w:type="dxa"/>
          </w:tcPr>
          <w:p w14:paraId="61A7C155" w14:textId="4472DC6F" w:rsidR="002B515D" w:rsidRDefault="00C72F83" w:rsidP="002B515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057F7714" w14:textId="77777777" w:rsidR="00165157" w:rsidRDefault="00165157" w:rsidP="002B515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  <w:p w14:paraId="4A16029C" w14:textId="6E06246D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496EEFF1" w14:textId="77777777"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3FF7BF27" w14:textId="3CF4A2BE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ponude,</w:t>
            </w:r>
            <w:r w:rsidR="005940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kataloga fotografija,publikacija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1E6D0367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57283DCA" w14:textId="08FBE959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>de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3DD75124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085094FE" w14:textId="60C1EE84"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ponuda,</w:t>
            </w:r>
            <w:r w:rsidR="005940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broj tenderske dokumentacije (zahtjeva za dostavljanje ponude),</w:t>
            </w:r>
            <w:r w:rsidR="005940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nazivi sjedište naručioca ,naziv,</w:t>
            </w:r>
            <w:r w:rsidR="005940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sjedište,</w:t>
            </w:r>
            <w:r w:rsidR="005940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odnosno ime i adresa ponuđača i tekst:” Ne otvaraj prije javnog otvaranja ponuda”. </w:t>
            </w:r>
          </w:p>
        </w:tc>
      </w:tr>
    </w:tbl>
    <w:p w14:paraId="774274D7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4B895125" w14:textId="26802FFA" w:rsidR="00794221" w:rsidRDefault="004A5F7F" w:rsidP="00594082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13389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sa</w:t>
      </w:r>
      <w:r w:rsidR="0023461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4137A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24</w:t>
      </w:r>
      <w:r w:rsidR="0023461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.02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23461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</w:t>
      </w:r>
      <w:r w:rsidR="009A087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20.</w:t>
      </w:r>
      <w:r w:rsidR="0023461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do </w:t>
      </w:r>
      <w:r w:rsidR="0016515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10</w:t>
      </w:r>
      <w:r w:rsidR="0023461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:</w:t>
      </w:r>
      <w:r w:rsidR="009A087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23461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6DFAC7CA" w14:textId="3E1FE3F0" w:rsidR="000E33EB" w:rsidRDefault="004A5F7F" w:rsidP="00594082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687843D4" w14:textId="77777777" w:rsidR="00594082" w:rsidRDefault="00594082" w:rsidP="00594082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48CF77EF" w14:textId="77777777" w:rsidR="004A5F7F" w:rsidRPr="00F75124" w:rsidRDefault="004A5F7F" w:rsidP="00594082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5A38E6DC" w14:textId="68CF0D74" w:rsidR="004A5F7F" w:rsidRPr="00F75124" w:rsidRDefault="004A5F7F" w:rsidP="0059408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</w:p>
    <w:p w14:paraId="53FD7A5C" w14:textId="6A441B7E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4137A1">
        <w:rPr>
          <w:rFonts w:cs="Times New Roman"/>
        </w:rPr>
        <w:t>24</w:t>
      </w:r>
      <w:r w:rsidR="0023461A">
        <w:rPr>
          <w:rFonts w:cs="Times New Roman"/>
        </w:rPr>
        <w:t>.02.20</w:t>
      </w:r>
      <w:r w:rsidR="004137A1">
        <w:rPr>
          <w:rFonts w:cs="Times New Roman"/>
        </w:rPr>
        <w:t>20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23461A">
        <w:rPr>
          <w:rFonts w:cs="Times New Roman"/>
        </w:rPr>
        <w:t>1</w:t>
      </w:r>
      <w:r w:rsidR="004137A1">
        <w:rPr>
          <w:rFonts w:cs="Times New Roman"/>
        </w:rPr>
        <w:t>1</w:t>
      </w:r>
      <w:r w:rsidR="0023461A">
        <w:rPr>
          <w:rFonts w:cs="Times New Roman"/>
        </w:rPr>
        <w:t>:</w:t>
      </w:r>
      <w:r w:rsidR="004137A1">
        <w:rPr>
          <w:rFonts w:cs="Times New Roman"/>
        </w:rPr>
        <w:t>0</w:t>
      </w:r>
      <w:r w:rsidR="0023461A">
        <w:rPr>
          <w:rFonts w:cs="Times New Roman"/>
        </w:rPr>
        <w:t>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</w:t>
      </w:r>
      <w:r w:rsidR="004137A1">
        <w:rPr>
          <w:rFonts w:eastAsia="Calibri" w:cs="Times New Roman"/>
          <w:color w:val="000000"/>
          <w:lang w:val="pl-PL"/>
        </w:rPr>
        <w:t xml:space="preserve">, </w:t>
      </w:r>
      <w:r w:rsidRPr="00D76E3D">
        <w:rPr>
          <w:rFonts w:cs="Times New Roman"/>
          <w:spacing w:val="-1"/>
        </w:rPr>
        <w:t>Budva.</w:t>
      </w:r>
    </w:p>
    <w:p w14:paraId="3E4BFF9A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04998B2B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17CAA6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76A199E3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999852" w14:textId="1E92F11A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</w:t>
      </w:r>
      <w:r w:rsidR="004137A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4ACB6B18" w14:textId="77777777" w:rsidR="004D6F15" w:rsidRPr="00C83766" w:rsidRDefault="004D6F15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185E0F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28149A2F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7512EF5D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396BBBDD" w14:textId="261CC637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nabavki, broj stavke u planu </w:t>
            </w:r>
            <w:r w:rsidR="00234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9A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</w:tr>
    </w:tbl>
    <w:p w14:paraId="7275BA11" w14:textId="77777777"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12D27F1" w14:textId="338576C6"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 w:rsidR="00D439A6">
        <w:rPr>
          <w:rFonts w:ascii="Times New Roman" w:hAnsi="Times New Roman" w:cs="Times New Roman"/>
          <w:sz w:val="24"/>
          <w:szCs w:val="24"/>
          <w:lang w:val="sr-Latn-CS"/>
        </w:rPr>
        <w:t>naručioca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C567ED">
        <w:rPr>
          <w:rFonts w:ascii="Times New Roman" w:hAnsi="Times New Roman" w:cs="Times New Roman"/>
          <w:sz w:val="24"/>
          <w:szCs w:val="24"/>
          <w:lang w:val="sr-Latn-CS"/>
        </w:rPr>
        <w:t xml:space="preserve">     </w:t>
      </w:r>
      <w:r w:rsidR="00D439A6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C567ED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D439A6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M.P.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4001B6AC" w14:textId="77777777"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14:paraId="1CC9CA9D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046EB29E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25C7191D" w14:textId="77777777" w:rsidR="00A87A97" w:rsidRPr="00A87A97" w:rsidRDefault="00A87A97">
      <w:pPr>
        <w:rPr>
          <w:b/>
          <w:i/>
        </w:rPr>
      </w:pPr>
    </w:p>
    <w:p w14:paraId="621B2C79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47860DFA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7CD2F87F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49427AF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02C32EAF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4E29557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5387F310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849018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98B60B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7E8CAF37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2ACE7B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63404E7A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1C5F6D80" wp14:editId="13F89774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766EA3C" w14:textId="77777777" w:rsidR="000F7B90" w:rsidRDefault="000F7B90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5F6D80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7766EA3C" w14:textId="77777777" w:rsidR="000F7B90" w:rsidRDefault="000F7B90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50F79A9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DBB0BFB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7BC76FE0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1BE075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17EBA8D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42D6E959" wp14:editId="49C2DB9D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42E8A45" w14:textId="77777777" w:rsidR="000F7B90" w:rsidRDefault="000F7B90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D6E959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042E8A45" w14:textId="77777777" w:rsidR="000F7B90" w:rsidRDefault="000F7B90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5C78918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E31757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7D03323A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EAAE22A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CB35246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66852BA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B3A5075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72D7CC2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14:paraId="6717F9D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DD78A8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0E99748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4C5DA13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3EFF733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68F38E1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2A01B3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3420D8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80D3B5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EA9A5B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D47FB2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D7C047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79C4A451" w14:textId="4FFC3BCA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23461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2B515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11</w:t>
      </w:r>
      <w:r w:rsidR="00333DE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3</w:t>
      </w:r>
      <w:r w:rsidR="001651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/1</w:t>
      </w:r>
      <w:r w:rsidR="002B515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23461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od </w:t>
      </w:r>
      <w:r w:rsidR="0009102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18</w:t>
      </w:r>
      <w:r w:rsidR="0023461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</w:t>
      </w:r>
      <w:r w:rsidR="0009102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</w:t>
      </w:r>
      <w:r w:rsidR="0023461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</w:t>
      </w:r>
      <w:r w:rsidR="0009102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20.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07E0BC21" w14:textId="3BD7960E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C567ED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kamera za video</w:t>
      </w:r>
      <w:r w:rsidR="00165157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nadzor</w:t>
      </w:r>
      <w:r w:rsidR="00C567ED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</w:t>
      </w:r>
    </w:p>
    <w:p w14:paraId="539DE57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6B79489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6E2CFC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664ACA8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E4996A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8267D0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797845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ABD78D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1D1AB8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53ADD7D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F3F5596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BC3319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A52160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A237F1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ECF042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6DDFBA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D0BAF6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453C5D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CD9023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C3724F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92E77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C7574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A6B8FA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B733CF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EF56979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7DC4032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7976D98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754393B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524848A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4FDA8EF" w14:textId="77777777"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246839B" w14:textId="77777777"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633C6A5" w14:textId="77777777"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B58930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200CC996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259E3DC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42B4132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114F39DA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276B17A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5276D84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3454E72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383398B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2E7628A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06035549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48EB7C3A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0D09AB71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702D6E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52FA64D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32E16327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C0D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C5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D2289C4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9F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F4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F6E5AC3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C0E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A1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76C6439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CDF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2AA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D439F7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D95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61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D0C4E67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097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94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79DB16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885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64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C2A7B1A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D6C2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29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9CD9E13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80D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98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161E546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1D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3A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63A593E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2271CB1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184991B" w14:textId="77777777" w:rsidR="005835A5" w:rsidRDefault="005835A5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6F25C61" w14:textId="77777777" w:rsidR="005835A5" w:rsidRDefault="005835A5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ACEB83A" w14:textId="77777777" w:rsidR="005835A5" w:rsidRPr="00843713" w:rsidRDefault="005835A5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77E4B6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14:paraId="331EBEE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D8F592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F5BD27C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4F215080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6A4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92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BB9DB7A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A17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200AB4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2B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89F13D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59C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11EE07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57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38F5104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867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3E958E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248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EA0DF21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3CC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1463D1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FF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8F8367C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CD0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29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32C54BA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F0B1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35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0B55168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B4F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8F8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D7C0852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0B6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E12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E78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83CA21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809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34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1EEE188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F30946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5BA936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1B4C72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F4917F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229D8D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A709615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C3A85A2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C25882B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6E5BE3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06BBACC" w14:textId="77777777" w:rsidR="00440DFB" w:rsidRDefault="00440DFB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2DC2B45" w14:textId="09EE2770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537499B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1C9407AE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A867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F451A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290680D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1F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DD78002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76C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01070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1A788D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DC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F7F613B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5697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24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4E041838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1D2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F4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D0D66A6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208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3B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01D928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7A2F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45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F2FC9A9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4A7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50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9D17FD8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857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F9A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452244D4" w14:textId="77777777" w:rsidR="005835A5" w:rsidRDefault="005835A5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p w14:paraId="4EB75E2B" w14:textId="77777777" w:rsidR="005835A5" w:rsidRDefault="005835A5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p w14:paraId="6BA479B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1FDDBF5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7E17F49F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407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19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2D33B4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66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8D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35651D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4D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117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4329AD0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4E3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F2B0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660082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9ED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ED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563A5AFD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E3D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27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040157E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18C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113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7B0846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575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995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664A64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960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12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0E41AD2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C1A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89FCF79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2E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9E597E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80203F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05EE7C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3EDCCD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34D7A23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71CCE72A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67F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DB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6D80490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D30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C9A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D77FEF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3AE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5D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960617C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3F2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25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7CEF6F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8897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98D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6C04863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A36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99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16F3264C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5C5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76B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0EC418C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0F1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19D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D80464E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B55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A2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9DACBE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620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4E082FC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AC75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AF8BD4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381445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127ED1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3BF4E4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D2A686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EF4589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EF7678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744B9BC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38AAAB24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13A322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74788E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5003203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22F753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055371B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D3F4CD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7353C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62EA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4BE2F6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F2DCD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B2D9E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214D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832641F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465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E4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DEF741A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7EE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1CB52F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66E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FB1ABF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5F9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158B92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DD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5C2BE7C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DEF3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320E3A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FB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2DA2C17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2459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27052B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E9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D6240F4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A37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F5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3C42F88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296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64C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3E97C4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052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31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AB2447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0F5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A70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FD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4CFA66B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B7C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E9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B58AD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411AA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55C2C72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1D3032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D1164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7F4B81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EA2343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FBA55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A721E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6F6D7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6C089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6C3F5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AC728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0400057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C21E7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3BCC73F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D8A0C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41C92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3455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DB99C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4BD79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3EC55E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CA991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D4052BB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1259FA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0F835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FD36A77" w14:textId="77777777" w:rsid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068B7EB" w14:textId="77777777" w:rsidR="000408A0" w:rsidRDefault="000408A0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2EB0E93" w14:textId="4CA85243" w:rsidR="000408A0" w:rsidRPr="00843713" w:rsidRDefault="000408A0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E9AC3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255100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555E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A1DBC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E1204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49F02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34029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F83C5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716DDC9D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7B299B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19C0BE4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25082B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5B4311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CCB8A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7889B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EBBDB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7E1A7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6D4813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EB577BC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FINANSIJSKI DIO PONUDE</w:t>
      </w:r>
    </w:p>
    <w:p w14:paraId="32BF352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7F2E6839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C66C2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D3059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2F3B8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B09D6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3678F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6F023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55818E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63AE3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C280D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78B8D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2FBCF5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3880E4D3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6160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B06FA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B757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A26F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A51F2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A889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AF38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29D45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401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5B249E0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D735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1D77C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8993E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FC6AC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99F8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DCC2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2BB0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1995B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21E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E894093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C8CA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1140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E71D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749E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00398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AB48A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0E33D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E864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12F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0FC3D715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7F4DD2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D96C6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20495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A96E1C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F1FF2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D6C3A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1DA06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9EB5F4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7304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BB11ACA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1EF899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33F9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FFF68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A0E44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62EFE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9974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12D8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00CFB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EC1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FA70080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5D96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101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6C90D427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CB109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7F5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658B10FF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7D3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DA9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A2E6A4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7ED84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FA37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552FD7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77071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FB60A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5BDD7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F07AF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4D2C6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504122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8381A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B657D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F95189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5DD58C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7528BD3F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6E516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F701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6FBBAF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E4760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347CA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41EB2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8BA91C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876AE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C17C5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6F69D5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DFDCBF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C86D4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BA5DD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6F1230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3F3FD1F6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8C6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FC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F61CB0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699C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C8E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478921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74C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C0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E20FBD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CB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1C7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6C946E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AF4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9F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50200E0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3628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6A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1429038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871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A3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5992081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37D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AEC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27463D2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0BE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BC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E770DD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639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C3F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485B5676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7310C6C7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65A6BF4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49059BF4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773CB535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6F009CB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59485186" w14:textId="77777777" w:rsidR="004D6F15" w:rsidRDefault="00843713" w:rsidP="00987B78">
      <w:pPr>
        <w:spacing w:before="18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</w:p>
    <w:p w14:paraId="486F92ED" w14:textId="77777777" w:rsidR="004D6F15" w:rsidRDefault="004D6F15" w:rsidP="00987B78">
      <w:pPr>
        <w:spacing w:before="18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419E932" w14:textId="77777777" w:rsidR="004D6F15" w:rsidRDefault="004D6F15" w:rsidP="00987B78">
      <w:pPr>
        <w:spacing w:before="18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AF9F1B3" w14:textId="77777777" w:rsidR="004D6F15" w:rsidRDefault="004D6F15" w:rsidP="00987B78">
      <w:pPr>
        <w:spacing w:before="18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58969C2" w14:textId="0114186E" w:rsidR="00987B78" w:rsidRPr="003B306B" w:rsidRDefault="00987B78" w:rsidP="00987B78">
      <w:pPr>
        <w:spacing w:before="18"/>
        <w:rPr>
          <w:rFonts w:ascii="Times New Roman" w:eastAsia="Times New Roman" w:hAnsi="Times New Roman" w:cs="Mangal"/>
          <w:kern w:val="3"/>
          <w:sz w:val="28"/>
          <w:szCs w:val="28"/>
          <w:lang w:eastAsia="sr-Latn-ME"/>
        </w:rPr>
      </w:pP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lastRenderedPageBreak/>
        <w:t>NACRT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UGOVORA 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>O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 JAVNOJ</w:t>
      </w:r>
      <w:r w:rsidRPr="003B306B">
        <w:rPr>
          <w:rFonts w:ascii="Times New Roman" w:eastAsia="SimSun" w:hAnsi="Times New Roman" w:cs="Mangal"/>
          <w:b/>
          <w:spacing w:val="1"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NABAVCI</w:t>
      </w:r>
    </w:p>
    <w:p w14:paraId="03AAF765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50E18ED8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7831D44D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zaključen je  između:</w:t>
      </w:r>
    </w:p>
    <w:p w14:paraId="2AAA7407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6831F34D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5F4FCB1B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132FA77F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1.</w:t>
      </w:r>
      <w:r w:rsidRPr="003B306B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 DOO “PARKING SERVIS BUDVA”BUDVA</w:t>
      </w: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ul. Mediteranska  bb ,(PIB 02382784 ) br.računa 510-19230-65 CKB Banka koga zastupa i predstavlja vd  izvršni direktor Jovan Gregović       (u daljem tekstu Naručilac )</w:t>
      </w:r>
    </w:p>
    <w:p w14:paraId="26398110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t>i</w:t>
      </w: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br/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Ponuđača ....................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sa sjedištem u ..................., ulica ................. PIB: ...............Broj ....................., Naziv banke:.............. koga zastupa  ......................, (u daljem tekstu:  Dobavljač).</w:t>
      </w:r>
    </w:p>
    <w:p w14:paraId="0719190F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14:paraId="68E30A8C" w14:textId="092DAFBF" w:rsidR="00987B78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                                      OSNOV UGOVORA:</w:t>
      </w:r>
    </w:p>
    <w:p w14:paraId="38BBD54E" w14:textId="77777777" w:rsidR="004D6F15" w:rsidRPr="003B306B" w:rsidRDefault="004D6F15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14:paraId="69187C3E" w14:textId="6A5020B3" w:rsidR="00987B78" w:rsidRPr="00AD2B12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Zahtjev za nabavku male vrijednosti  </w:t>
      </w: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za nabavku </w:t>
      </w:r>
      <w:r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kamera za video nadzor</w:t>
      </w:r>
      <w:r w:rsidRPr="00AD2B1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sr-Latn-ME"/>
        </w:rPr>
        <w:t xml:space="preserve"> </w:t>
      </w: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za potrebe preduzeća DOO</w:t>
      </w:r>
      <w:r w:rsidR="00AD2B12"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</w:t>
      </w: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"Parking Servis"Budva broj: </w:t>
      </w:r>
      <w:r w:rsidR="00A07EE7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113/1</w:t>
      </w:r>
      <w:bookmarkStart w:id="1" w:name="_GoBack"/>
      <w:bookmarkEnd w:id="1"/>
      <w:r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 </w:t>
      </w:r>
      <w:r w:rsidR="007D062B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od </w:t>
      </w:r>
      <w:r w:rsidR="00AD2B12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1</w:t>
      </w:r>
      <w:r w:rsidR="007D062B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8.0</w:t>
      </w:r>
      <w:r w:rsidR="00AD2B12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2</w:t>
      </w:r>
      <w:r w:rsidR="007D062B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.20</w:t>
      </w:r>
      <w:r w:rsidR="00AD2B12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20</w:t>
      </w: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.godine;</w:t>
      </w:r>
    </w:p>
    <w:p w14:paraId="6B633920" w14:textId="77777777" w:rsidR="00987B78" w:rsidRPr="00AD2B12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</w:pP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Broj i datum odluke o izboru najpovoljnije ponude: ....... od ........... godine.</w:t>
      </w:r>
    </w:p>
    <w:p w14:paraId="58938253" w14:textId="18F2DD8A" w:rsidR="00987B78" w:rsidRPr="00AD2B12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</w:pP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Ponuda ponuđača </w:t>
      </w:r>
      <w:r w:rsidRPr="00AD2B1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sr-Latn-ME"/>
        </w:rPr>
        <w:t>...........................</w:t>
      </w: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broj ........... od  .................... godine.</w:t>
      </w:r>
    </w:p>
    <w:p w14:paraId="3829C68F" w14:textId="77777777" w:rsidR="004D6F15" w:rsidRPr="004D6F15" w:rsidRDefault="004D6F15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sr-Latn-ME"/>
        </w:rPr>
      </w:pPr>
    </w:p>
    <w:p w14:paraId="2DFB942D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Član 1</w:t>
      </w:r>
    </w:p>
    <w:p w14:paraId="27705D03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Predmet Ugovora</w:t>
      </w:r>
    </w:p>
    <w:p w14:paraId="1CAD0DB0" w14:textId="0723BEBF" w:rsidR="00987B78" w:rsidRPr="00AD2B12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Predmet ovog ugovora je nabavka za potrebe </w:t>
      </w: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preduzeća  ,</w:t>
      </w:r>
      <w:r w:rsidRPr="00AD2B1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sr-Latn-ME"/>
        </w:rPr>
        <w:t xml:space="preserve"> </w:t>
      </w: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</w:t>
      </w:r>
      <w:r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kamera za video nadzor</w:t>
      </w:r>
      <w:r w:rsidRPr="00AD2B1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sr-Latn-ME"/>
        </w:rPr>
        <w:t xml:space="preserve"> </w:t>
      </w: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prema Zahtjevu za nabavku male vrijednosti , broj</w:t>
      </w:r>
      <w:r w:rsidR="00AD2B12"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11</w:t>
      </w:r>
      <w:r w:rsidR="00720D2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3</w:t>
      </w:r>
      <w:r w:rsidR="00AD2B12"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/1</w:t>
      </w: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</w:t>
      </w:r>
      <w:r w:rsidR="007D062B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od </w:t>
      </w:r>
      <w:r w:rsidR="00AD2B12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1</w:t>
      </w:r>
      <w:r w:rsidR="007D062B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8.0</w:t>
      </w:r>
      <w:r w:rsidR="00AD2B12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2</w:t>
      </w:r>
      <w:r w:rsidR="007D062B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.20</w:t>
      </w:r>
      <w:r w:rsidR="00AD2B12"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>20</w:t>
      </w:r>
      <w:r w:rsidRPr="00AD2B12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 </w:t>
      </w: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godine i Odluci o izboru najpovoljnije ponude broj ....... od ......... godine i prema ponudi Dobavljača.</w:t>
      </w:r>
    </w:p>
    <w:p w14:paraId="35F2EB5C" w14:textId="77777777" w:rsidR="00987B78" w:rsidRPr="003B306B" w:rsidRDefault="00987B78" w:rsidP="00987B78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AD2B12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DOBAVLJAČ se obavezuje da NARUČIOCU isporuči kompjutere i opremu prema zahtjevu naručioca    u svemu prema Specifikaciji i prihvaćenoj  Ponudi br......  od ......godine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koja čini sastavni dio Ugovora,</w:t>
      </w:r>
    </w:p>
    <w:p w14:paraId="433BFAC5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Član 2</w:t>
      </w:r>
    </w:p>
    <w:p w14:paraId="6F1022F1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Ukupna vrijednost, cijena i način plaćanja</w:t>
      </w:r>
    </w:p>
    <w:p w14:paraId="59196D69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Ukupna vrijednost robe, prema prihvaćenoj ponudi br. ....  od ..... godine  iznosi .....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eura sa uračunatim  PDV-om .</w:t>
      </w:r>
    </w:p>
    <w:p w14:paraId="3F874AB5" w14:textId="77777777" w:rsidR="00987B78" w:rsidRPr="003B306B" w:rsidRDefault="00987B78" w:rsidP="00987B78">
      <w:pPr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 se obavezuje da će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plaćanje vršiti u roku od 20 dana od prijema mjesečne fakture na žiro račun   dobavljača.</w:t>
      </w:r>
    </w:p>
    <w:p w14:paraId="4449DB5E" w14:textId="77777777" w:rsidR="00987B78" w:rsidRPr="003B306B" w:rsidRDefault="00987B78" w:rsidP="00987B78">
      <w:pPr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Faktura mora sadržati broj ugovora po kojem se vrši plaćanje.  </w:t>
      </w:r>
    </w:p>
    <w:p w14:paraId="60718847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7E85F18B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</w:t>
      </w:r>
    </w:p>
    <w:p w14:paraId="739054F5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  Član 3</w:t>
      </w:r>
    </w:p>
    <w:p w14:paraId="031837C3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Mjesto i rok izvršenja ugovora</w:t>
      </w:r>
    </w:p>
    <w:p w14:paraId="531FF7F3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izvrši sukcesivno u roku od jedne godine dana odnoso do utroška ugovorenih  sredstava  od dana potpisivanja ovog ugovora.</w:t>
      </w:r>
    </w:p>
    <w:p w14:paraId="0C780365" w14:textId="77777777" w:rsidR="00987B78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i u što kraćem  roku (najduže 3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dana )od trenutka primljenog naloga od strane Naručioca</w:t>
      </w:r>
    </w:p>
    <w:p w14:paraId="7326E333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DOBAVLJAČ </w:t>
      </w:r>
      <w:r w:rsidRPr="00315FB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je obavezan da na zahtjev Naručioca a zbog potrebe posla  dostavi i drugu robu   koja eventualno nije  obuhvaćena ovom ponudom prema zvaničnom cjenovniku ;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14:paraId="35E70D7F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Ugovorena vrijednost robe podrazumijeva isporuku FCO NARUČILAC, po nalogu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lastRenderedPageBreak/>
        <w:t>NARUČIOCA, kao i otklanjanje greške u nabavci robe u roku od 3 dana.</w:t>
      </w:r>
    </w:p>
    <w:p w14:paraId="7BFD7F40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</w:p>
    <w:p w14:paraId="4707AA58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Član 4</w:t>
      </w:r>
    </w:p>
    <w:p w14:paraId="0C1EC19F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Raskid ugovora</w:t>
      </w:r>
    </w:p>
    <w:p w14:paraId="12F6A776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do raskida ovog Ugovora može doći ako DOBAVLJAČ ne bude izvršavao svoje obaveze u rokovima i na način predvidjen Ugovorom:</w:t>
      </w:r>
    </w:p>
    <w:p w14:paraId="1B832446" w14:textId="77777777" w:rsidR="00987B78" w:rsidRPr="003B306B" w:rsidRDefault="00987B78" w:rsidP="00987B78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kada NARUČILAC ustanovi da kvalitet robe koja je predmet ovog ugovora ili način na koje se isporučuje, odstupa od traženog, odnosno ponudjenog kvaliteta iz ponude DOBAVLJAČA,</w:t>
      </w:r>
    </w:p>
    <w:p w14:paraId="11135312" w14:textId="77777777" w:rsidR="00987B78" w:rsidRPr="003B306B" w:rsidRDefault="00987B78" w:rsidP="00987B78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da se DOBAVLJAČ ne pridržava svojih obaveza i u drugim slučajevima nesavjesnog obavljanja posla. Isto pravo NARUČILAC ima u slučaju raskida ugovora, do izbora novog DOBAVLJAČA.</w:t>
      </w:r>
    </w:p>
    <w:p w14:paraId="2D669183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Naručilac je obavezan da u slučaju uočavanja propusta u obavljanju posla pisanim putem pozove DOBAVLJAČA i da putem Zapisnika zajednički konstatuju uzrok i obim uočenih propusta. Ukoliko se DOBAVLJAČ ne odazove pozivu NARUČIOCA, NARUČILAC angažuje treće lice na teret DOBAVLJAČA.</w:t>
      </w:r>
    </w:p>
    <w:p w14:paraId="52E91C5D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53F20A74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5</w:t>
      </w:r>
    </w:p>
    <w:p w14:paraId="0787E8D9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Ugovorna kazna</w:t>
      </w:r>
    </w:p>
    <w:p w14:paraId="03FC851B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se obavezuje da plati ugovornu kaznu u visini 2‰ za svaki dan kašnjenja u isporuci opreme, a najviše 5% od ukupne vrijednosti ugovorenog posla.</w:t>
      </w:r>
    </w:p>
    <w:p w14:paraId="098B2019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395B16E8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6</w:t>
      </w:r>
    </w:p>
    <w:p w14:paraId="768A821E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Preuzimanje prava i obaveza</w:t>
      </w:r>
    </w:p>
    <w:p w14:paraId="3AAEAFCF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14:paraId="5A9B7C3A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Član 7</w:t>
      </w:r>
    </w:p>
    <w:p w14:paraId="19F9A9B8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Primjena propisa</w:t>
      </w:r>
    </w:p>
    <w:p w14:paraId="19F0B9DC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Za sve što nije predvidjeno ovim ugovorom primjenjuju se odredbe Zakona o obligacionim odnosima i drugih pozitivnih propisa.</w:t>
      </w:r>
    </w:p>
    <w:p w14:paraId="4316E15F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eventualne sporove povodom ovog ugovora rješavaju sporazumom. U protivnom, ugovara se nadležnost suda u Podgorici.</w:t>
      </w:r>
    </w:p>
    <w:p w14:paraId="5FD0D90B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Troškovi ovjere ovog ugovora padaju na teret Dobavljača.</w:t>
      </w:r>
    </w:p>
    <w:p w14:paraId="7432A1EF" w14:textId="77777777" w:rsidR="000F7B90" w:rsidRDefault="000F7B90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</w:p>
    <w:p w14:paraId="6A236B89" w14:textId="097F502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8</w:t>
      </w:r>
    </w:p>
    <w:p w14:paraId="40357BC5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Antikorupcijska klauzula</w:t>
      </w:r>
    </w:p>
    <w:p w14:paraId="5EDA0137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 o javnoj nabavci koji je zaključen uz kršenje antikorupcijskih pravila u skladu sa odredbama člana 15 ZJN (,,Sl. list CG“  br.42/11 i 57/14) ništav je.</w:t>
      </w:r>
    </w:p>
    <w:p w14:paraId="6C6D9436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42DBD7C6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9</w:t>
      </w:r>
    </w:p>
    <w:p w14:paraId="06F1A006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je pravno valjano zaključen i potpisan od dolje navedenih ovlašćenih zakonskih zastupnika strana ugovora i sačinjen je u 6 (šest) istovjetnih primjeraka, od kojih po 3 (tri) primjerka za NARUČIOCA i  DOBAVLJAČA.</w:t>
      </w:r>
    </w:p>
    <w:p w14:paraId="7E94B887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14:paraId="2A7815A5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                                             DOBAVLJAČ</w:t>
      </w:r>
    </w:p>
    <w:p w14:paraId="5BE3257E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342248B6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_____________________________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  <w:t xml:space="preserve">                ______________________________</w:t>
      </w:r>
    </w:p>
    <w:p w14:paraId="224C4436" w14:textId="77777777"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, 新細明體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62E19A24" w14:textId="77777777" w:rsidR="00987B78" w:rsidRPr="00843713" w:rsidRDefault="00987B78" w:rsidP="00987B7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p w14:paraId="03E33EB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937BF" w14:textId="77777777" w:rsidR="00DA1E80" w:rsidRDefault="00DA1E80" w:rsidP="00754F52">
      <w:pPr>
        <w:spacing w:after="0" w:line="240" w:lineRule="auto"/>
      </w:pPr>
      <w:r>
        <w:separator/>
      </w:r>
    </w:p>
  </w:endnote>
  <w:endnote w:type="continuationSeparator" w:id="0">
    <w:p w14:paraId="096955EF" w14:textId="77777777" w:rsidR="00DA1E80" w:rsidRDefault="00DA1E80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0F1BF" w14:textId="77777777" w:rsidR="00DA1E80" w:rsidRDefault="00DA1E80" w:rsidP="00754F52">
      <w:pPr>
        <w:spacing w:after="0" w:line="240" w:lineRule="auto"/>
      </w:pPr>
      <w:r>
        <w:separator/>
      </w:r>
    </w:p>
  </w:footnote>
  <w:footnote w:type="continuationSeparator" w:id="0">
    <w:p w14:paraId="13E4D409" w14:textId="77777777" w:rsidR="00DA1E80" w:rsidRDefault="00DA1E80" w:rsidP="00754F52">
      <w:pPr>
        <w:spacing w:after="0" w:line="240" w:lineRule="auto"/>
      </w:pPr>
      <w:r>
        <w:continuationSeparator/>
      </w:r>
    </w:p>
  </w:footnote>
  <w:footnote w:id="1">
    <w:p w14:paraId="3F456469" w14:textId="77777777" w:rsidR="000F7B90" w:rsidRDefault="000F7B90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6429F7FE" w14:textId="77777777" w:rsidR="000F7B90" w:rsidRDefault="000F7B90" w:rsidP="00843713">
      <w:pPr>
        <w:pStyle w:val="FootnoteText"/>
        <w:rPr>
          <w:rFonts w:cs="Times New Roman"/>
        </w:rPr>
      </w:pPr>
    </w:p>
  </w:footnote>
  <w:footnote w:id="2">
    <w:p w14:paraId="391BC209" w14:textId="77777777" w:rsidR="000F7B90" w:rsidRDefault="000F7B90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78EFA949" w14:textId="77777777" w:rsidR="000F7B90" w:rsidRDefault="000F7B90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1D3E4371" w14:textId="77777777" w:rsidR="000F7B90" w:rsidRDefault="000F7B90" w:rsidP="00843713">
      <w:pPr>
        <w:pStyle w:val="FootnoteText"/>
        <w:rPr>
          <w:rFonts w:cs="Times New Roman"/>
        </w:rPr>
      </w:pPr>
    </w:p>
  </w:footnote>
  <w:footnote w:id="4">
    <w:p w14:paraId="78AE0B82" w14:textId="77777777" w:rsidR="000F7B90" w:rsidRDefault="000F7B90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7FC62AD" w14:textId="77777777" w:rsidR="000F7B90" w:rsidRDefault="000F7B90" w:rsidP="00843713">
      <w:pPr>
        <w:pStyle w:val="FootnoteText"/>
        <w:rPr>
          <w:rFonts w:cs="Times New Roman"/>
        </w:rPr>
      </w:pPr>
    </w:p>
  </w:footnote>
  <w:footnote w:id="5">
    <w:p w14:paraId="386268C8" w14:textId="77777777" w:rsidR="000F7B90" w:rsidRDefault="000F7B90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325A83A5" w14:textId="77777777" w:rsidR="000F7B90" w:rsidRDefault="000F7B90" w:rsidP="00843713">
      <w:pPr>
        <w:pStyle w:val="FootnoteText"/>
        <w:jc w:val="both"/>
        <w:rPr>
          <w:rFonts w:cs="Times New Roman"/>
        </w:rPr>
      </w:pPr>
    </w:p>
  </w:footnote>
  <w:footnote w:id="6">
    <w:p w14:paraId="55791341" w14:textId="77777777" w:rsidR="000F7B90" w:rsidRDefault="000F7B90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8E32585"/>
    <w:multiLevelType w:val="hybridMultilevel"/>
    <w:tmpl w:val="13D2B57E"/>
    <w:lvl w:ilvl="0" w:tplc="E812AE6C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52AD1"/>
    <w:multiLevelType w:val="multilevel"/>
    <w:tmpl w:val="AFF867EC"/>
    <w:styleLink w:val="WW8Num3"/>
    <w:lvl w:ilvl="0">
      <w:start w:val="1"/>
      <w:numFmt w:val="none"/>
      <w:lvlText w:val="%1"/>
      <w:lvlJc w:val="left"/>
      <w:rPr>
        <w:b/>
        <w:b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10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2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3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8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9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20" w15:restartNumberingAfterBreak="0">
    <w:nsid w:val="474E4168"/>
    <w:multiLevelType w:val="multilevel"/>
    <w:tmpl w:val="D37CC632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2" w15:restartNumberingAfterBreak="0">
    <w:nsid w:val="53D019AE"/>
    <w:multiLevelType w:val="hybridMultilevel"/>
    <w:tmpl w:val="CD20B9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4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5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6" w15:restartNumberingAfterBreak="0">
    <w:nsid w:val="5C531778"/>
    <w:multiLevelType w:val="hybridMultilevel"/>
    <w:tmpl w:val="439AFA7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E812AE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8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30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1" w15:restartNumberingAfterBreak="0">
    <w:nsid w:val="707E5BA1"/>
    <w:multiLevelType w:val="hybridMultilevel"/>
    <w:tmpl w:val="F9F48F9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3"/>
  </w:num>
  <w:num w:numId="5">
    <w:abstractNumId w:val="21"/>
  </w:num>
  <w:num w:numId="6">
    <w:abstractNumId w:val="9"/>
  </w:num>
  <w:num w:numId="7">
    <w:abstractNumId w:val="24"/>
  </w:num>
  <w:num w:numId="8">
    <w:abstractNumId w:val="29"/>
  </w:num>
  <w:num w:numId="9">
    <w:abstractNumId w:val="17"/>
  </w:num>
  <w:num w:numId="10">
    <w:abstractNumId w:val="11"/>
  </w:num>
  <w:num w:numId="11">
    <w:abstractNumId w:val="27"/>
  </w:num>
  <w:num w:numId="12">
    <w:abstractNumId w:val="15"/>
  </w:num>
  <w:num w:numId="13">
    <w:abstractNumId w:val="6"/>
  </w:num>
  <w:num w:numId="14">
    <w:abstractNumId w:val="30"/>
  </w:num>
  <w:num w:numId="15">
    <w:abstractNumId w:val="10"/>
  </w:num>
  <w:num w:numId="16">
    <w:abstractNumId w:val="25"/>
  </w:num>
  <w:num w:numId="17">
    <w:abstractNumId w:val="28"/>
  </w:num>
  <w:num w:numId="18">
    <w:abstractNumId w:val="16"/>
  </w:num>
  <w:num w:numId="19">
    <w:abstractNumId w:val="7"/>
  </w:num>
  <w:num w:numId="20">
    <w:abstractNumId w:val="32"/>
  </w:num>
  <w:num w:numId="21">
    <w:abstractNumId w:val="14"/>
  </w:num>
  <w:num w:numId="22">
    <w:abstractNumId w:val="13"/>
  </w:num>
  <w:num w:numId="23">
    <w:abstractNumId w:val="3"/>
  </w:num>
  <w:num w:numId="24">
    <w:abstractNumId w:val="2"/>
  </w:num>
  <w:num w:numId="25">
    <w:abstractNumId w:val="5"/>
  </w:num>
  <w:num w:numId="26">
    <w:abstractNumId w:val="0"/>
  </w:num>
  <w:num w:numId="27">
    <w:abstractNumId w:val="1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2"/>
  </w:num>
  <w:num w:numId="31">
    <w:abstractNumId w:val="31"/>
  </w:num>
  <w:num w:numId="32">
    <w:abstractNumId w:val="20"/>
  </w:num>
  <w:num w:numId="33">
    <w:abstractNumId w:val="8"/>
  </w:num>
  <w:num w:numId="34">
    <w:abstractNumId w:val="20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1"/>
    <w:rsid w:val="00014899"/>
    <w:rsid w:val="000408A0"/>
    <w:rsid w:val="00067DA2"/>
    <w:rsid w:val="00091024"/>
    <w:rsid w:val="000A111A"/>
    <w:rsid w:val="000A3281"/>
    <w:rsid w:val="000E33EB"/>
    <w:rsid w:val="000F7B90"/>
    <w:rsid w:val="00113413"/>
    <w:rsid w:val="00133890"/>
    <w:rsid w:val="00165157"/>
    <w:rsid w:val="001875E5"/>
    <w:rsid w:val="001A0666"/>
    <w:rsid w:val="001D7D02"/>
    <w:rsid w:val="001E16BA"/>
    <w:rsid w:val="001E24EE"/>
    <w:rsid w:val="001E4E47"/>
    <w:rsid w:val="001F17D4"/>
    <w:rsid w:val="001F5B69"/>
    <w:rsid w:val="00230ED3"/>
    <w:rsid w:val="002334B4"/>
    <w:rsid w:val="0023461A"/>
    <w:rsid w:val="00244544"/>
    <w:rsid w:val="00246AE0"/>
    <w:rsid w:val="00276068"/>
    <w:rsid w:val="0028692D"/>
    <w:rsid w:val="002872C9"/>
    <w:rsid w:val="0029241F"/>
    <w:rsid w:val="002B515D"/>
    <w:rsid w:val="002B51B4"/>
    <w:rsid w:val="002C0A29"/>
    <w:rsid w:val="002F03CB"/>
    <w:rsid w:val="002F075B"/>
    <w:rsid w:val="003247FE"/>
    <w:rsid w:val="00325BC0"/>
    <w:rsid w:val="00330800"/>
    <w:rsid w:val="00331E0C"/>
    <w:rsid w:val="00333DE7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137A1"/>
    <w:rsid w:val="004369E3"/>
    <w:rsid w:val="00440DFB"/>
    <w:rsid w:val="00444F7B"/>
    <w:rsid w:val="00446010"/>
    <w:rsid w:val="004543EB"/>
    <w:rsid w:val="00454FE0"/>
    <w:rsid w:val="004670B5"/>
    <w:rsid w:val="00473B09"/>
    <w:rsid w:val="004825D8"/>
    <w:rsid w:val="004A5F7F"/>
    <w:rsid w:val="004B3004"/>
    <w:rsid w:val="004D041A"/>
    <w:rsid w:val="004D6F15"/>
    <w:rsid w:val="004E043D"/>
    <w:rsid w:val="004F4035"/>
    <w:rsid w:val="00537A5D"/>
    <w:rsid w:val="00573798"/>
    <w:rsid w:val="00581EB8"/>
    <w:rsid w:val="005835A5"/>
    <w:rsid w:val="00583FE9"/>
    <w:rsid w:val="005848EF"/>
    <w:rsid w:val="00584D27"/>
    <w:rsid w:val="00594082"/>
    <w:rsid w:val="005C56D4"/>
    <w:rsid w:val="005F1FE1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0D2B"/>
    <w:rsid w:val="00722BAD"/>
    <w:rsid w:val="00735C52"/>
    <w:rsid w:val="00754F52"/>
    <w:rsid w:val="00775041"/>
    <w:rsid w:val="00781558"/>
    <w:rsid w:val="007852EF"/>
    <w:rsid w:val="00794221"/>
    <w:rsid w:val="007951EF"/>
    <w:rsid w:val="007A7AF2"/>
    <w:rsid w:val="007B3F63"/>
    <w:rsid w:val="007D062B"/>
    <w:rsid w:val="007D46E1"/>
    <w:rsid w:val="008048E5"/>
    <w:rsid w:val="008242CF"/>
    <w:rsid w:val="008303ED"/>
    <w:rsid w:val="00834BFD"/>
    <w:rsid w:val="00843713"/>
    <w:rsid w:val="00844CCC"/>
    <w:rsid w:val="00865AC0"/>
    <w:rsid w:val="00873537"/>
    <w:rsid w:val="00881A9F"/>
    <w:rsid w:val="00887095"/>
    <w:rsid w:val="00894A5A"/>
    <w:rsid w:val="008A0EF1"/>
    <w:rsid w:val="008A1598"/>
    <w:rsid w:val="008B3529"/>
    <w:rsid w:val="008C3533"/>
    <w:rsid w:val="008F0A70"/>
    <w:rsid w:val="00911AAD"/>
    <w:rsid w:val="009132DA"/>
    <w:rsid w:val="009228A8"/>
    <w:rsid w:val="00925A45"/>
    <w:rsid w:val="00927BB6"/>
    <w:rsid w:val="00932A91"/>
    <w:rsid w:val="00935F6F"/>
    <w:rsid w:val="009452A9"/>
    <w:rsid w:val="0095390E"/>
    <w:rsid w:val="00986C06"/>
    <w:rsid w:val="00987B78"/>
    <w:rsid w:val="009A0872"/>
    <w:rsid w:val="009A0C65"/>
    <w:rsid w:val="009B1819"/>
    <w:rsid w:val="009B30B9"/>
    <w:rsid w:val="009C51DD"/>
    <w:rsid w:val="009D23DC"/>
    <w:rsid w:val="009D6A76"/>
    <w:rsid w:val="00A03074"/>
    <w:rsid w:val="00A07EE7"/>
    <w:rsid w:val="00A108F2"/>
    <w:rsid w:val="00A12C57"/>
    <w:rsid w:val="00A13825"/>
    <w:rsid w:val="00A13AB3"/>
    <w:rsid w:val="00A20C0D"/>
    <w:rsid w:val="00A31BA3"/>
    <w:rsid w:val="00A32E64"/>
    <w:rsid w:val="00A363FF"/>
    <w:rsid w:val="00A41130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D2B12"/>
    <w:rsid w:val="00AE3A69"/>
    <w:rsid w:val="00AF2BF1"/>
    <w:rsid w:val="00B0636A"/>
    <w:rsid w:val="00B20EE3"/>
    <w:rsid w:val="00B66BBD"/>
    <w:rsid w:val="00B70BA7"/>
    <w:rsid w:val="00B8461B"/>
    <w:rsid w:val="00B86692"/>
    <w:rsid w:val="00BF6FC4"/>
    <w:rsid w:val="00BF77DD"/>
    <w:rsid w:val="00C10C83"/>
    <w:rsid w:val="00C14FCF"/>
    <w:rsid w:val="00C438BE"/>
    <w:rsid w:val="00C44DAB"/>
    <w:rsid w:val="00C567ED"/>
    <w:rsid w:val="00C72F83"/>
    <w:rsid w:val="00C87829"/>
    <w:rsid w:val="00CB7556"/>
    <w:rsid w:val="00CC1B71"/>
    <w:rsid w:val="00D35560"/>
    <w:rsid w:val="00D42E05"/>
    <w:rsid w:val="00D43133"/>
    <w:rsid w:val="00D439A6"/>
    <w:rsid w:val="00D47229"/>
    <w:rsid w:val="00D52015"/>
    <w:rsid w:val="00D545AD"/>
    <w:rsid w:val="00D751F7"/>
    <w:rsid w:val="00D76E3D"/>
    <w:rsid w:val="00D8634E"/>
    <w:rsid w:val="00D93109"/>
    <w:rsid w:val="00DA191E"/>
    <w:rsid w:val="00DA1E80"/>
    <w:rsid w:val="00DA6E42"/>
    <w:rsid w:val="00DC4DCD"/>
    <w:rsid w:val="00DE0DBD"/>
    <w:rsid w:val="00DF7657"/>
    <w:rsid w:val="00E043D8"/>
    <w:rsid w:val="00E04CCC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450CE"/>
    <w:rsid w:val="00F654BB"/>
    <w:rsid w:val="00F65B45"/>
    <w:rsid w:val="00F700B1"/>
    <w:rsid w:val="00F70434"/>
    <w:rsid w:val="00F75124"/>
    <w:rsid w:val="00FB76A4"/>
    <w:rsid w:val="00FC3A4F"/>
    <w:rsid w:val="00FC7450"/>
    <w:rsid w:val="00FE2FA2"/>
    <w:rsid w:val="00F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F3E6D"/>
  <w15:docId w15:val="{D7DC1B4A-F454-418B-9195-74F2C7A4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uiPriority w:val="99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numbering" w:customStyle="1" w:styleId="WW8Num2">
    <w:name w:val="WW8Num2"/>
    <w:basedOn w:val="NoList"/>
    <w:rsid w:val="00987B78"/>
    <w:pPr>
      <w:numPr>
        <w:numId w:val="32"/>
      </w:numPr>
    </w:pPr>
  </w:style>
  <w:style w:type="numbering" w:customStyle="1" w:styleId="WW8Num3">
    <w:name w:val="WW8Num3"/>
    <w:basedOn w:val="NoList"/>
    <w:rsid w:val="00987B78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463B-C3FB-41CC-8806-E8876E46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2020-02-18T11:52:00Z</cp:lastPrinted>
  <dcterms:created xsi:type="dcterms:W3CDTF">2020-01-30T11:35:00Z</dcterms:created>
  <dcterms:modified xsi:type="dcterms:W3CDTF">2020-02-18T11:52:00Z</dcterms:modified>
</cp:coreProperties>
</file>